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62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uminium Fenster und Türen - Sanierung und Erweiterung Theater Münste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genstand der Ausschreibung sind Bauhauptarbeiten im Bestand des Theater Münster im Zuge der Aufstockung und energetischen Sanierung des Verwaltungsgebäudes. Die Leistungen umfassen insbesondere die Metallbauarbeiten für neue Fenster der Holz-Hybridaufstockung sowie den Einbau von Brandschutz-Alu-Türen sowie einiger RWA-Oberlichter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